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68" w:rsidRPr="00A553E9" w:rsidRDefault="00002068" w:rsidP="00002068">
      <w:pPr>
        <w:pStyle w:val="a8"/>
        <w:pBdr>
          <w:bottom w:val="none" w:sz="0" w:space="0" w:color="auto"/>
        </w:pBdr>
        <w:jc w:val="center"/>
        <w:rPr>
          <w:rFonts w:ascii="Times New Roman" w:hAnsi="Times New Roman"/>
          <w:b/>
          <w:bCs/>
          <w:color w:val="auto"/>
          <w:sz w:val="30"/>
          <w:szCs w:val="30"/>
        </w:rPr>
      </w:pPr>
      <w:bookmarkStart w:id="0" w:name="_GoBack"/>
      <w:bookmarkEnd w:id="0"/>
      <w:r w:rsidRPr="00A553E9">
        <w:rPr>
          <w:rFonts w:ascii="Times New Roman" w:hAnsi="Times New Roman"/>
          <w:b/>
          <w:bCs/>
          <w:color w:val="auto"/>
          <w:sz w:val="30"/>
          <w:szCs w:val="30"/>
        </w:rPr>
        <w:t xml:space="preserve">МИНИСТЕРСТВО </w:t>
      </w:r>
      <w:r>
        <w:rPr>
          <w:rFonts w:ascii="Times New Roman" w:hAnsi="Times New Roman"/>
          <w:b/>
          <w:bCs/>
          <w:color w:val="auto"/>
          <w:sz w:val="30"/>
          <w:szCs w:val="30"/>
        </w:rPr>
        <w:t>ТРУДА</w:t>
      </w:r>
      <w:r w:rsidRPr="00A553E9">
        <w:rPr>
          <w:rFonts w:ascii="Times New Roman" w:hAnsi="Times New Roman"/>
          <w:b/>
          <w:bCs/>
          <w:color w:val="auto"/>
          <w:sz w:val="30"/>
          <w:szCs w:val="30"/>
        </w:rPr>
        <w:t xml:space="preserve"> И </w:t>
      </w:r>
      <w:r>
        <w:rPr>
          <w:rFonts w:ascii="Times New Roman" w:hAnsi="Times New Roman"/>
          <w:b/>
          <w:bCs/>
          <w:color w:val="auto"/>
          <w:sz w:val="30"/>
          <w:szCs w:val="30"/>
        </w:rPr>
        <w:t>С</w:t>
      </w:r>
      <w:r w:rsidRPr="00A553E9">
        <w:rPr>
          <w:rFonts w:ascii="Times New Roman" w:hAnsi="Times New Roman"/>
          <w:b/>
          <w:bCs/>
          <w:color w:val="auto"/>
          <w:sz w:val="30"/>
          <w:szCs w:val="30"/>
        </w:rPr>
        <w:t>ОЦИАЛЬНО</w:t>
      </w:r>
      <w:r>
        <w:rPr>
          <w:rFonts w:ascii="Times New Roman" w:hAnsi="Times New Roman"/>
          <w:b/>
          <w:bCs/>
          <w:color w:val="auto"/>
          <w:sz w:val="30"/>
          <w:szCs w:val="30"/>
        </w:rPr>
        <w:t>Й ЗАЩИТЫ</w:t>
      </w:r>
      <w:r w:rsidRPr="00A553E9">
        <w:rPr>
          <w:rFonts w:ascii="Times New Roman" w:hAnsi="Times New Roman"/>
          <w:b/>
          <w:bCs/>
          <w:color w:val="auto"/>
          <w:sz w:val="30"/>
          <w:szCs w:val="30"/>
        </w:rPr>
        <w:t xml:space="preserve"> </w:t>
      </w:r>
    </w:p>
    <w:p w:rsidR="00002068" w:rsidRPr="00A553E9" w:rsidRDefault="00002068" w:rsidP="00002068">
      <w:pPr>
        <w:pStyle w:val="a8"/>
        <w:pBdr>
          <w:bottom w:val="none" w:sz="0" w:space="0" w:color="auto"/>
        </w:pBdr>
        <w:jc w:val="center"/>
        <w:rPr>
          <w:rFonts w:ascii="Times New Roman" w:hAnsi="Times New Roman"/>
          <w:b/>
          <w:bCs/>
          <w:color w:val="auto"/>
          <w:sz w:val="30"/>
          <w:szCs w:val="30"/>
        </w:rPr>
      </w:pPr>
      <w:r w:rsidRPr="00A553E9">
        <w:rPr>
          <w:rFonts w:ascii="Times New Roman" w:hAnsi="Times New Roman"/>
          <w:b/>
          <w:bCs/>
          <w:color w:val="auto"/>
          <w:sz w:val="30"/>
          <w:szCs w:val="30"/>
        </w:rPr>
        <w:t>ТУЛЬСКОЙ ОБЛАСТИ</w:t>
      </w:r>
    </w:p>
    <w:p w:rsidR="00002068" w:rsidRDefault="00002068" w:rsidP="00002068">
      <w:pPr>
        <w:pStyle w:val="a8"/>
        <w:pBdr>
          <w:bottom w:val="none" w:sz="0" w:space="0" w:color="auto"/>
        </w:pBdr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002068" w:rsidRPr="00071A86" w:rsidRDefault="00002068" w:rsidP="00002068"/>
    <w:p w:rsidR="00002068" w:rsidRPr="007E1A5A" w:rsidRDefault="00002068" w:rsidP="00002068">
      <w:pPr>
        <w:pStyle w:val="a8"/>
        <w:pBdr>
          <w:bottom w:val="none" w:sz="0" w:space="0" w:color="auto"/>
        </w:pBdr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/>
          <w:b/>
          <w:bCs/>
          <w:color w:val="auto"/>
          <w:sz w:val="32"/>
          <w:szCs w:val="32"/>
        </w:rPr>
        <w:t xml:space="preserve">  </w:t>
      </w:r>
      <w:r w:rsidRPr="007E1A5A">
        <w:rPr>
          <w:rFonts w:ascii="Times New Roman" w:hAnsi="Times New Roman"/>
          <w:b/>
          <w:bCs/>
          <w:color w:val="auto"/>
          <w:sz w:val="32"/>
          <w:szCs w:val="32"/>
        </w:rPr>
        <w:t>П Р И К А З</w:t>
      </w:r>
    </w:p>
    <w:p w:rsidR="00002068" w:rsidRDefault="00002068" w:rsidP="00002068">
      <w:pPr>
        <w:pStyle w:val="a8"/>
        <w:pBdr>
          <w:bottom w:val="none" w:sz="0" w:space="0" w:color="auto"/>
        </w:pBdr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             </w:t>
      </w:r>
    </w:p>
    <w:p w:rsidR="00002068" w:rsidRDefault="00002068" w:rsidP="00002068">
      <w:pPr>
        <w:pStyle w:val="a8"/>
        <w:pBdr>
          <w:bottom w:val="none" w:sz="0" w:space="0" w:color="auto"/>
        </w:pBdr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   </w:t>
      </w:r>
      <w:r w:rsidR="008A51BE">
        <w:rPr>
          <w:rFonts w:ascii="Times New Roman" w:hAnsi="Times New Roman"/>
          <w:bCs/>
          <w:color w:val="auto"/>
          <w:sz w:val="28"/>
          <w:szCs w:val="28"/>
        </w:rPr>
        <w:t>27 октября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2014 года</w:t>
      </w:r>
      <w:r w:rsidRPr="004B1EB9">
        <w:rPr>
          <w:rFonts w:ascii="Times New Roman" w:hAnsi="Times New Roman"/>
          <w:bCs/>
          <w:color w:val="auto"/>
          <w:sz w:val="28"/>
          <w:szCs w:val="28"/>
        </w:rPr>
        <w:t xml:space="preserve">         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</w:t>
      </w:r>
      <w:r w:rsidRPr="004B1EB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№ </w:t>
      </w:r>
      <w:r w:rsidR="008A51BE">
        <w:rPr>
          <w:rFonts w:ascii="Times New Roman" w:hAnsi="Times New Roman"/>
          <w:bCs/>
          <w:color w:val="auto"/>
          <w:sz w:val="28"/>
          <w:szCs w:val="28"/>
        </w:rPr>
        <w:t>367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- осн</w:t>
      </w:r>
    </w:p>
    <w:p w:rsidR="00002068" w:rsidRDefault="00002068" w:rsidP="000020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6E1C" w:rsidRDefault="00426E1C" w:rsidP="000020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6E1C" w:rsidRDefault="00426E1C" w:rsidP="000020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E93" w:rsidRDefault="006B1E93" w:rsidP="00426E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6533" w:rsidRDefault="00002068" w:rsidP="00426E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53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порядке </w:t>
      </w:r>
      <w:r w:rsidRPr="00845363">
        <w:rPr>
          <w:rFonts w:ascii="Times New Roman" w:hAnsi="Times New Roman" w:cs="Times New Roman"/>
          <w:b/>
          <w:color w:val="000000"/>
          <w:sz w:val="28"/>
          <w:szCs w:val="28"/>
        </w:rPr>
        <w:t>расходовани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8453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средств, </w:t>
      </w:r>
    </w:p>
    <w:p w:rsidR="00D86533" w:rsidRDefault="00D86533" w:rsidP="00426E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образовавшихся в результате взимания платы </w:t>
      </w:r>
    </w:p>
    <w:p w:rsidR="00D86533" w:rsidRDefault="00D86533" w:rsidP="00426E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предоставление социальных услуг </w:t>
      </w:r>
    </w:p>
    <w:p w:rsidR="00D86533" w:rsidRDefault="00D86533" w:rsidP="00426E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организаций социального обслуживания </w:t>
      </w:r>
    </w:p>
    <w:p w:rsidR="00426E1C" w:rsidRDefault="00D86533" w:rsidP="00426E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Тульской области</w:t>
      </w:r>
    </w:p>
    <w:p w:rsidR="00002068" w:rsidRDefault="00002068" w:rsidP="000020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02068" w:rsidRDefault="00002068" w:rsidP="000020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02068" w:rsidRPr="00235B83" w:rsidRDefault="00002068" w:rsidP="00002068">
      <w:pPr>
        <w:pStyle w:val="aa"/>
        <w:spacing w:after="0"/>
        <w:ind w:firstLine="709"/>
        <w:jc w:val="both"/>
        <w:rPr>
          <w:sz w:val="28"/>
          <w:szCs w:val="28"/>
        </w:rPr>
      </w:pPr>
      <w:r w:rsidRPr="000D740E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 </w:t>
      </w:r>
      <w:r w:rsidRPr="000D740E">
        <w:rPr>
          <w:sz w:val="28"/>
          <w:szCs w:val="28"/>
        </w:rPr>
        <w:t>от 28 декабря 2013 года № 442-ФЗ</w:t>
      </w:r>
      <w:r>
        <w:rPr>
          <w:sz w:val="28"/>
          <w:szCs w:val="28"/>
        </w:rPr>
        <w:t xml:space="preserve">  </w:t>
      </w:r>
      <w:r w:rsidRPr="000D740E">
        <w:rPr>
          <w:sz w:val="28"/>
          <w:szCs w:val="28"/>
        </w:rPr>
        <w:t xml:space="preserve">«Об основах социального обслуживания граждан в Российской Федерации»,    </w:t>
      </w:r>
      <w:r>
        <w:rPr>
          <w:sz w:val="28"/>
          <w:szCs w:val="28"/>
        </w:rPr>
        <w:t>Законом Тульской области от 23 октября 2014 года № 2205-ЗТО</w:t>
      </w:r>
      <w:r w:rsidR="006B1E93">
        <w:rPr>
          <w:sz w:val="28"/>
          <w:szCs w:val="28"/>
        </w:rPr>
        <w:t xml:space="preserve"> «О </w:t>
      </w:r>
      <w:r w:rsidR="006B1E93">
        <w:rPr>
          <w:bCs/>
          <w:sz w:val="28"/>
          <w:szCs w:val="28"/>
        </w:rPr>
        <w:t>регулировании отдельных отношений в сфере социального обслуживания граждан в Тульской области</w:t>
      </w:r>
      <w:r w:rsidR="006B1E9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D740E">
        <w:rPr>
          <w:sz w:val="28"/>
          <w:szCs w:val="28"/>
        </w:rPr>
        <w:t xml:space="preserve">на основании Положения о министерстве труда и социальной защиты Тульской области, утвержденного постановлением </w:t>
      </w:r>
      <w:r w:rsidR="001915BE">
        <w:rPr>
          <w:sz w:val="28"/>
          <w:szCs w:val="28"/>
        </w:rPr>
        <w:t xml:space="preserve">  </w:t>
      </w:r>
      <w:r w:rsidRPr="000D740E">
        <w:rPr>
          <w:sz w:val="28"/>
          <w:szCs w:val="28"/>
        </w:rPr>
        <w:t xml:space="preserve">правительства </w:t>
      </w:r>
      <w:r w:rsidR="001915BE">
        <w:rPr>
          <w:sz w:val="28"/>
          <w:szCs w:val="28"/>
        </w:rPr>
        <w:t xml:space="preserve">   </w:t>
      </w:r>
      <w:r w:rsidRPr="000D740E">
        <w:rPr>
          <w:sz w:val="28"/>
          <w:szCs w:val="28"/>
        </w:rPr>
        <w:t xml:space="preserve">Тульской области </w:t>
      </w:r>
      <w:r w:rsidR="001915BE">
        <w:rPr>
          <w:sz w:val="28"/>
          <w:szCs w:val="28"/>
        </w:rPr>
        <w:t xml:space="preserve"> </w:t>
      </w:r>
      <w:r w:rsidRPr="000D740E">
        <w:rPr>
          <w:sz w:val="28"/>
          <w:szCs w:val="28"/>
        </w:rPr>
        <w:t xml:space="preserve">от 25.09.2012 </w:t>
      </w:r>
      <w:r w:rsidR="001915BE">
        <w:rPr>
          <w:sz w:val="28"/>
          <w:szCs w:val="28"/>
        </w:rPr>
        <w:t xml:space="preserve">   </w:t>
      </w:r>
      <w:r w:rsidRPr="000D740E">
        <w:rPr>
          <w:sz w:val="28"/>
          <w:szCs w:val="28"/>
        </w:rPr>
        <w:t>№ 52</w:t>
      </w:r>
      <w:r>
        <w:rPr>
          <w:sz w:val="28"/>
          <w:szCs w:val="28"/>
        </w:rPr>
        <w:t>7</w:t>
      </w:r>
      <w:r w:rsidRPr="000D74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35B83">
        <w:rPr>
          <w:sz w:val="28"/>
          <w:szCs w:val="28"/>
        </w:rPr>
        <w:t>п р и к а з ы в а ю:</w:t>
      </w:r>
    </w:p>
    <w:p w:rsidR="001D2CCE" w:rsidRPr="001911A0" w:rsidRDefault="00D86533" w:rsidP="00D8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3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CCE" w:rsidRPr="001911A0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A57C7E">
        <w:rPr>
          <w:rFonts w:ascii="Times New Roman" w:hAnsi="Times New Roman" w:cs="Times New Roman"/>
          <w:sz w:val="28"/>
          <w:szCs w:val="28"/>
        </w:rPr>
        <w:t>с</w:t>
      </w:r>
      <w:r w:rsidR="001D2CCE" w:rsidRPr="001911A0">
        <w:rPr>
          <w:rFonts w:ascii="Times New Roman" w:hAnsi="Times New Roman" w:cs="Times New Roman"/>
          <w:sz w:val="28"/>
          <w:szCs w:val="28"/>
        </w:rPr>
        <w:t xml:space="preserve">редства, </w:t>
      </w:r>
      <w:r>
        <w:rPr>
          <w:rFonts w:ascii="Times New Roman" w:hAnsi="Times New Roman" w:cs="Times New Roman"/>
          <w:sz w:val="28"/>
          <w:szCs w:val="28"/>
        </w:rPr>
        <w:t xml:space="preserve">образовавшиеся в результате взимания платы за предоставление социальных услуг </w:t>
      </w:r>
      <w:r w:rsidR="00CA66A0" w:rsidRPr="001911A0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CA66A0" w:rsidRPr="001911A0">
        <w:rPr>
          <w:rFonts w:ascii="Times New Roman" w:hAnsi="Times New Roman" w:cs="Times New Roman"/>
          <w:sz w:val="28"/>
          <w:szCs w:val="28"/>
        </w:rPr>
        <w:t xml:space="preserve"> пожилого возраста и инвалид</w:t>
      </w:r>
      <w:r w:rsidR="00D62F10">
        <w:rPr>
          <w:rFonts w:ascii="Times New Roman" w:hAnsi="Times New Roman" w:cs="Times New Roman"/>
          <w:sz w:val="28"/>
          <w:szCs w:val="28"/>
        </w:rPr>
        <w:t>ам</w:t>
      </w:r>
      <w:r w:rsidR="00CA66A0" w:rsidRPr="001911A0">
        <w:rPr>
          <w:rFonts w:ascii="Times New Roman" w:hAnsi="Times New Roman" w:cs="Times New Roman"/>
          <w:sz w:val="28"/>
          <w:szCs w:val="28"/>
        </w:rPr>
        <w:t xml:space="preserve"> </w:t>
      </w:r>
      <w:r w:rsidR="00CD2A1E">
        <w:rPr>
          <w:rFonts w:ascii="Times New Roman" w:hAnsi="Times New Roman" w:cs="Times New Roman"/>
          <w:sz w:val="28"/>
          <w:szCs w:val="28"/>
        </w:rPr>
        <w:t xml:space="preserve">(кроме детей-инвалидов) </w:t>
      </w:r>
      <w:r w:rsidR="00CA66A0" w:rsidRPr="001911A0">
        <w:rPr>
          <w:rFonts w:ascii="Times New Roman" w:hAnsi="Times New Roman" w:cs="Times New Roman"/>
          <w:sz w:val="28"/>
          <w:szCs w:val="28"/>
        </w:rPr>
        <w:t xml:space="preserve">в </w:t>
      </w:r>
      <w:r w:rsidR="00CA66A0">
        <w:rPr>
          <w:rFonts w:ascii="Times New Roman" w:hAnsi="Times New Roman" w:cs="Times New Roman"/>
          <w:sz w:val="28"/>
          <w:szCs w:val="28"/>
        </w:rPr>
        <w:t>организациях социального обслуживания, осуществляющих социальное обслуживание</w:t>
      </w:r>
      <w:r w:rsidR="00CD2A1E">
        <w:rPr>
          <w:rFonts w:ascii="Times New Roman" w:hAnsi="Times New Roman" w:cs="Times New Roman"/>
          <w:sz w:val="28"/>
          <w:szCs w:val="28"/>
        </w:rPr>
        <w:t xml:space="preserve"> в стационарной форме</w:t>
      </w:r>
      <w:r w:rsidR="00CA66A0">
        <w:rPr>
          <w:rFonts w:ascii="Times New Roman" w:hAnsi="Times New Roman" w:cs="Times New Roman"/>
          <w:sz w:val="28"/>
          <w:szCs w:val="28"/>
        </w:rPr>
        <w:t>,</w:t>
      </w:r>
      <w:r w:rsidR="001D2CCE" w:rsidRPr="001911A0">
        <w:rPr>
          <w:rFonts w:ascii="Times New Roman" w:hAnsi="Times New Roman" w:cs="Times New Roman"/>
          <w:sz w:val="28"/>
          <w:szCs w:val="28"/>
        </w:rPr>
        <w:t xml:space="preserve"> расходуются на цели, связанные с улучшением качества социального обслуживания проживающих граждан пожилого возраста и инвалидов, в том числе на:</w:t>
      </w:r>
    </w:p>
    <w:p w:rsidR="0049113A" w:rsidRDefault="001D2CCE" w:rsidP="00CD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>приобретение мебели</w:t>
      </w:r>
      <w:r w:rsidR="0049113A">
        <w:rPr>
          <w:rFonts w:ascii="Times New Roman" w:hAnsi="Times New Roman" w:cs="Times New Roman"/>
          <w:sz w:val="28"/>
          <w:szCs w:val="28"/>
        </w:rPr>
        <w:t xml:space="preserve"> </w:t>
      </w:r>
      <w:r w:rsidR="007F369B">
        <w:rPr>
          <w:rFonts w:ascii="Times New Roman" w:hAnsi="Times New Roman" w:cs="Times New Roman"/>
          <w:sz w:val="28"/>
          <w:szCs w:val="28"/>
        </w:rPr>
        <w:t>д</w:t>
      </w:r>
      <w:r w:rsidR="0049113A">
        <w:rPr>
          <w:rFonts w:ascii="Times New Roman" w:hAnsi="Times New Roman" w:cs="Times New Roman"/>
          <w:sz w:val="28"/>
          <w:szCs w:val="28"/>
        </w:rPr>
        <w:t>ля оснащения жилых комнат и мест общего пользования;</w:t>
      </w:r>
    </w:p>
    <w:p w:rsidR="001D2CCE" w:rsidRPr="001911A0" w:rsidRDefault="0049113A" w:rsidP="00CD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1D2CCE" w:rsidRPr="001911A0">
        <w:rPr>
          <w:rFonts w:ascii="Times New Roman" w:hAnsi="Times New Roman" w:cs="Times New Roman"/>
          <w:sz w:val="28"/>
          <w:szCs w:val="28"/>
        </w:rPr>
        <w:t>мягкого инвентаря согласно утвержденным нормативам;</w:t>
      </w:r>
    </w:p>
    <w:p w:rsidR="001D2CCE" w:rsidRPr="001911A0" w:rsidRDefault="001D2CCE" w:rsidP="00CD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>приобретение продуктов питания согласно утвержденным нормативам;</w:t>
      </w:r>
    </w:p>
    <w:p w:rsidR="001D2CCE" w:rsidRPr="001911A0" w:rsidRDefault="001D2CCE" w:rsidP="00CD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>приобретение средств личной гигиены, а также чистящих, моющих и дезинфицирующих средств согласно утвержденным нормативам;</w:t>
      </w:r>
    </w:p>
    <w:p w:rsidR="001D2CCE" w:rsidRPr="001911A0" w:rsidRDefault="001D2CCE" w:rsidP="00CD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 xml:space="preserve">проведение противоэпидемических мероприятий, в том числе </w:t>
      </w:r>
      <w:r w:rsidR="006976A4">
        <w:rPr>
          <w:rFonts w:ascii="Times New Roman" w:hAnsi="Times New Roman" w:cs="Times New Roman"/>
          <w:sz w:val="28"/>
          <w:szCs w:val="28"/>
        </w:rPr>
        <w:t xml:space="preserve">на </w:t>
      </w:r>
      <w:r w:rsidRPr="001911A0">
        <w:rPr>
          <w:rFonts w:ascii="Times New Roman" w:hAnsi="Times New Roman" w:cs="Times New Roman"/>
          <w:sz w:val="28"/>
          <w:szCs w:val="28"/>
        </w:rPr>
        <w:t>оплату лабораторных анализов;</w:t>
      </w:r>
    </w:p>
    <w:p w:rsidR="001D2CCE" w:rsidRPr="001911A0" w:rsidRDefault="006B1E93" w:rsidP="00CD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услуг по </w:t>
      </w:r>
      <w:r w:rsidR="001D2CCE" w:rsidRPr="001911A0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D2CCE" w:rsidRPr="001911A0">
        <w:rPr>
          <w:rFonts w:ascii="Times New Roman" w:hAnsi="Times New Roman" w:cs="Times New Roman"/>
          <w:sz w:val="28"/>
          <w:szCs w:val="28"/>
        </w:rPr>
        <w:t xml:space="preserve"> предоставляемых жилых помещений;</w:t>
      </w:r>
    </w:p>
    <w:p w:rsidR="001D2CCE" w:rsidRPr="001911A0" w:rsidRDefault="001D2CCE" w:rsidP="00CD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lastRenderedPageBreak/>
        <w:t>приобретение горюче-смазочных материалов</w:t>
      </w:r>
      <w:r w:rsidR="0049113A">
        <w:rPr>
          <w:rFonts w:ascii="Times New Roman" w:hAnsi="Times New Roman" w:cs="Times New Roman"/>
          <w:sz w:val="28"/>
          <w:szCs w:val="28"/>
        </w:rPr>
        <w:t xml:space="preserve"> для организации перевозок проживающих граждан</w:t>
      </w:r>
      <w:r w:rsidRPr="001911A0">
        <w:rPr>
          <w:rFonts w:ascii="Times New Roman" w:hAnsi="Times New Roman" w:cs="Times New Roman"/>
          <w:sz w:val="28"/>
          <w:szCs w:val="28"/>
        </w:rPr>
        <w:t>;</w:t>
      </w:r>
    </w:p>
    <w:p w:rsidR="001D2CCE" w:rsidRDefault="001D2CCE" w:rsidP="00CD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>ремонт зданий (</w:t>
      </w:r>
      <w:r w:rsidR="0049113A">
        <w:rPr>
          <w:rFonts w:ascii="Times New Roman" w:hAnsi="Times New Roman" w:cs="Times New Roman"/>
          <w:sz w:val="28"/>
          <w:szCs w:val="28"/>
        </w:rPr>
        <w:t>кроме административных помещений)</w:t>
      </w:r>
      <w:r w:rsidRPr="001911A0">
        <w:rPr>
          <w:rFonts w:ascii="Times New Roman" w:hAnsi="Times New Roman" w:cs="Times New Roman"/>
          <w:sz w:val="28"/>
          <w:szCs w:val="28"/>
        </w:rPr>
        <w:t>, инженерных коммуникаций и сооружений при возникновении аварийных ситуаций</w:t>
      </w:r>
      <w:r w:rsidR="00CA66A0">
        <w:rPr>
          <w:rFonts w:ascii="Times New Roman" w:hAnsi="Times New Roman" w:cs="Times New Roman"/>
          <w:sz w:val="28"/>
          <w:szCs w:val="28"/>
        </w:rPr>
        <w:t xml:space="preserve"> </w:t>
      </w:r>
      <w:r w:rsidR="00CA66A0" w:rsidRPr="001911A0">
        <w:rPr>
          <w:rFonts w:ascii="Times New Roman" w:hAnsi="Times New Roman" w:cs="Times New Roman"/>
          <w:sz w:val="28"/>
          <w:szCs w:val="28"/>
        </w:rPr>
        <w:t>в целях обеспечения безопасного проживания граждан пожилого возраста и инвалидов</w:t>
      </w:r>
      <w:r w:rsidRPr="001911A0">
        <w:rPr>
          <w:rFonts w:ascii="Times New Roman" w:hAnsi="Times New Roman" w:cs="Times New Roman"/>
          <w:sz w:val="28"/>
          <w:szCs w:val="28"/>
        </w:rPr>
        <w:t>;</w:t>
      </w:r>
    </w:p>
    <w:p w:rsidR="00CA66A0" w:rsidRDefault="00CA66A0" w:rsidP="00CD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ремонт ограждения вокруг</w:t>
      </w:r>
      <w:r w:rsidR="006976A4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социального обслуживания </w:t>
      </w:r>
      <w:r w:rsidRPr="001911A0">
        <w:rPr>
          <w:rFonts w:ascii="Times New Roman" w:hAnsi="Times New Roman" w:cs="Times New Roman"/>
          <w:sz w:val="28"/>
          <w:szCs w:val="28"/>
        </w:rPr>
        <w:t>в целях обеспечения безопасного проживания граждан пожилого возраста и инвалидов</w:t>
      </w:r>
      <w:r w:rsidR="006976A4">
        <w:rPr>
          <w:rFonts w:ascii="Times New Roman" w:hAnsi="Times New Roman" w:cs="Times New Roman"/>
          <w:sz w:val="28"/>
          <w:szCs w:val="28"/>
        </w:rPr>
        <w:t>;</w:t>
      </w:r>
    </w:p>
    <w:p w:rsidR="00A57C7E" w:rsidRPr="001911A0" w:rsidRDefault="00A57C7E" w:rsidP="00CD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с учетом потребностей маломобильных групп населения; </w:t>
      </w:r>
    </w:p>
    <w:p w:rsidR="00CD2A1E" w:rsidRDefault="00CD2A1E" w:rsidP="00CD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ситуаций, влекущих или могущих повлечь нарушение санитарно-эпидемиологического, противопожарного, иного законодательства в части обеспечения безопасности условий предоставления социальных услуг;</w:t>
      </w:r>
    </w:p>
    <w:p w:rsidR="00CA66A0" w:rsidRDefault="00CA66A0" w:rsidP="00CD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>ремонт и приобретение технологического оборудования, а также запчастей к нему при возникновении аварийных ситуаций в целях обеспечения безопасного проживания граждан пожилого возраста и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2CCE" w:rsidRPr="001911A0" w:rsidRDefault="001D2CCE" w:rsidP="00CD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>приобретение автомобильного транспорта для перевозки проживающих граждан;</w:t>
      </w:r>
    </w:p>
    <w:p w:rsidR="001D2CCE" w:rsidRDefault="00CA66A0" w:rsidP="00CD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медицинского оборудования для оказания в амбулаторных условиях на базе организации социального обслуживания медицинской (лечебной и диагностической) </w:t>
      </w:r>
      <w:r w:rsidRPr="008362A0">
        <w:rPr>
          <w:rFonts w:ascii="Times New Roman" w:hAnsi="Times New Roman" w:cs="Times New Roman"/>
          <w:sz w:val="28"/>
          <w:szCs w:val="28"/>
        </w:rPr>
        <w:t>помощ</w:t>
      </w:r>
      <w:r>
        <w:rPr>
          <w:rFonts w:ascii="Times New Roman" w:hAnsi="Times New Roman" w:cs="Times New Roman"/>
          <w:sz w:val="28"/>
          <w:szCs w:val="28"/>
        </w:rPr>
        <w:t>и  гражданам, находящимся на постельном режиме или передвигающимся в пределах палаты с помощью других лиц, а также страдающим грубыми расстройствами психики,  для которых транспортировка и получение гарантированных государством в рамках обязательного медицинского страхования медицинских услуг в медицинских организациях  представляют трудности;</w:t>
      </w:r>
    </w:p>
    <w:p w:rsidR="00CA66A0" w:rsidRPr="001911A0" w:rsidRDefault="00D62F10" w:rsidP="00CD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 w:rsidR="006976A4">
        <w:rPr>
          <w:rFonts w:ascii="Times New Roman" w:hAnsi="Times New Roman" w:cs="Times New Roman"/>
          <w:sz w:val="28"/>
          <w:szCs w:val="28"/>
        </w:rPr>
        <w:t>работников организации социального обслуживания</w:t>
      </w:r>
      <w:r w:rsidR="0049113A">
        <w:rPr>
          <w:rFonts w:ascii="Times New Roman" w:hAnsi="Times New Roman" w:cs="Times New Roman"/>
          <w:sz w:val="28"/>
          <w:szCs w:val="28"/>
        </w:rPr>
        <w:t xml:space="preserve"> в объемах, согласованных с уполномоченным органом в сфере социального обслуживания</w:t>
      </w:r>
      <w:r w:rsidR="006976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A1E" w:rsidRPr="001911A0" w:rsidRDefault="001D2CCE" w:rsidP="00D8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 xml:space="preserve">2. </w:t>
      </w:r>
      <w:r w:rsidR="00CD2A1E">
        <w:rPr>
          <w:rFonts w:ascii="Times New Roman" w:hAnsi="Times New Roman" w:cs="Times New Roman"/>
          <w:sz w:val="28"/>
          <w:szCs w:val="28"/>
        </w:rPr>
        <w:t xml:space="preserve">Установить, что средства, </w:t>
      </w:r>
      <w:r w:rsidR="00D86533">
        <w:rPr>
          <w:rFonts w:ascii="Times New Roman" w:hAnsi="Times New Roman" w:cs="Times New Roman"/>
          <w:sz w:val="28"/>
          <w:szCs w:val="28"/>
        </w:rPr>
        <w:t xml:space="preserve">образовавшиеся в результате взимания платы за предоставление социальных услуг </w:t>
      </w:r>
      <w:r w:rsidR="00CD2A1E" w:rsidRPr="001911A0">
        <w:rPr>
          <w:rFonts w:ascii="Times New Roman" w:hAnsi="Times New Roman" w:cs="Times New Roman"/>
          <w:sz w:val="28"/>
          <w:szCs w:val="28"/>
        </w:rPr>
        <w:t xml:space="preserve">в </w:t>
      </w:r>
      <w:r w:rsidR="00CD2A1E">
        <w:rPr>
          <w:rFonts w:ascii="Times New Roman" w:hAnsi="Times New Roman" w:cs="Times New Roman"/>
          <w:sz w:val="28"/>
          <w:szCs w:val="28"/>
        </w:rPr>
        <w:t>организациях социального обслуживания, осуществляющих социальное обслуживание в полустационарной форме,</w:t>
      </w:r>
      <w:r w:rsidR="00CD2A1E" w:rsidRPr="001911A0">
        <w:rPr>
          <w:rFonts w:ascii="Times New Roman" w:hAnsi="Times New Roman" w:cs="Times New Roman"/>
          <w:sz w:val="28"/>
          <w:szCs w:val="28"/>
        </w:rPr>
        <w:t xml:space="preserve"> расходуются на цели, связанные с улучшением качества социального обслуживания</w:t>
      </w:r>
      <w:r w:rsidR="00CD2A1E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CD2A1E" w:rsidRPr="001911A0">
        <w:rPr>
          <w:rFonts w:ascii="Times New Roman" w:hAnsi="Times New Roman" w:cs="Times New Roman"/>
          <w:sz w:val="28"/>
          <w:szCs w:val="28"/>
        </w:rPr>
        <w:t>, в том числе на:</w:t>
      </w:r>
    </w:p>
    <w:p w:rsidR="0049113A" w:rsidRDefault="007A1396" w:rsidP="007A1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>приобретение мебели</w:t>
      </w:r>
      <w:r w:rsidR="0049113A">
        <w:rPr>
          <w:rFonts w:ascii="Times New Roman" w:hAnsi="Times New Roman" w:cs="Times New Roman"/>
          <w:sz w:val="28"/>
          <w:szCs w:val="28"/>
        </w:rPr>
        <w:t>;</w:t>
      </w:r>
    </w:p>
    <w:p w:rsidR="007A1396" w:rsidRPr="001911A0" w:rsidRDefault="0049113A" w:rsidP="007A1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="007A1396" w:rsidRPr="001911A0">
        <w:rPr>
          <w:rFonts w:ascii="Times New Roman" w:hAnsi="Times New Roman" w:cs="Times New Roman"/>
          <w:sz w:val="28"/>
          <w:szCs w:val="28"/>
        </w:rPr>
        <w:t xml:space="preserve"> мягкого инвентаря согласно утвержденным нормативам;</w:t>
      </w:r>
    </w:p>
    <w:p w:rsidR="007A1396" w:rsidRPr="001911A0" w:rsidRDefault="007A1396" w:rsidP="007A1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>приобретение продуктов питания согласно утвержденным нормативам;</w:t>
      </w:r>
    </w:p>
    <w:p w:rsidR="007A1396" w:rsidRPr="001911A0" w:rsidRDefault="007A1396" w:rsidP="007A1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>приобретение средств личной гигиены, а также чистящих, моющих и дезинфицирующих средств согласно утвержденным нормативам;</w:t>
      </w:r>
    </w:p>
    <w:p w:rsidR="007A1396" w:rsidRPr="001911A0" w:rsidRDefault="007A1396" w:rsidP="007A1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 xml:space="preserve">проведение противоэпидемических мероприятий,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911A0">
        <w:rPr>
          <w:rFonts w:ascii="Times New Roman" w:hAnsi="Times New Roman" w:cs="Times New Roman"/>
          <w:sz w:val="28"/>
          <w:szCs w:val="28"/>
        </w:rPr>
        <w:t>оплату лабораторных анализов;</w:t>
      </w:r>
    </w:p>
    <w:p w:rsidR="007A1396" w:rsidRPr="001911A0" w:rsidRDefault="007A1396" w:rsidP="007A1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>содержание предоставляемых жилых помещений;</w:t>
      </w:r>
    </w:p>
    <w:p w:rsidR="007A1396" w:rsidRPr="001911A0" w:rsidRDefault="007A1396" w:rsidP="007A1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>приобретение горюче-смазочных материалов</w:t>
      </w:r>
      <w:r w:rsidR="0049113A">
        <w:rPr>
          <w:rFonts w:ascii="Times New Roman" w:hAnsi="Times New Roman" w:cs="Times New Roman"/>
          <w:sz w:val="28"/>
          <w:szCs w:val="28"/>
        </w:rPr>
        <w:t xml:space="preserve"> </w:t>
      </w:r>
      <w:r w:rsidR="002C7BAF">
        <w:rPr>
          <w:rFonts w:ascii="Times New Roman" w:hAnsi="Times New Roman" w:cs="Times New Roman"/>
          <w:sz w:val="28"/>
          <w:szCs w:val="28"/>
        </w:rPr>
        <w:t>для организации перевозок обслуживаемых граждан</w:t>
      </w:r>
      <w:r w:rsidRPr="001911A0">
        <w:rPr>
          <w:rFonts w:ascii="Times New Roman" w:hAnsi="Times New Roman" w:cs="Times New Roman"/>
          <w:sz w:val="28"/>
          <w:szCs w:val="28"/>
        </w:rPr>
        <w:t>;</w:t>
      </w:r>
    </w:p>
    <w:p w:rsidR="0081156B" w:rsidRDefault="007A1396" w:rsidP="00811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>ремонт зданий (</w:t>
      </w:r>
      <w:r w:rsidR="001915BE">
        <w:rPr>
          <w:rFonts w:ascii="Times New Roman" w:hAnsi="Times New Roman" w:cs="Times New Roman"/>
          <w:sz w:val="28"/>
          <w:szCs w:val="28"/>
        </w:rPr>
        <w:t xml:space="preserve">административных и </w:t>
      </w:r>
      <w:r w:rsidRPr="001911A0">
        <w:rPr>
          <w:rFonts w:ascii="Times New Roman" w:hAnsi="Times New Roman" w:cs="Times New Roman"/>
          <w:sz w:val="28"/>
          <w:szCs w:val="28"/>
        </w:rPr>
        <w:t xml:space="preserve">жилых помещений, мест общего пользования, инженерных коммуникаций и сооружений) </w:t>
      </w:r>
      <w:r w:rsidR="0081156B" w:rsidRPr="001911A0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81156B">
        <w:rPr>
          <w:rFonts w:ascii="Times New Roman" w:hAnsi="Times New Roman" w:cs="Times New Roman"/>
          <w:sz w:val="28"/>
          <w:szCs w:val="28"/>
        </w:rPr>
        <w:t xml:space="preserve">качества предоставляемых социальных услуг </w:t>
      </w:r>
      <w:r w:rsidR="0081156B" w:rsidRPr="001911A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1156B">
        <w:rPr>
          <w:rFonts w:ascii="Times New Roman" w:hAnsi="Times New Roman" w:cs="Times New Roman"/>
          <w:sz w:val="28"/>
          <w:szCs w:val="28"/>
        </w:rPr>
        <w:t>ам</w:t>
      </w:r>
      <w:r w:rsidR="0081156B" w:rsidRPr="001911A0">
        <w:rPr>
          <w:rFonts w:ascii="Times New Roman" w:hAnsi="Times New Roman" w:cs="Times New Roman"/>
          <w:sz w:val="28"/>
          <w:szCs w:val="28"/>
        </w:rPr>
        <w:t xml:space="preserve"> пожилого возраста и инвалид</w:t>
      </w:r>
      <w:r w:rsidR="0081156B">
        <w:rPr>
          <w:rFonts w:ascii="Times New Roman" w:hAnsi="Times New Roman" w:cs="Times New Roman"/>
          <w:sz w:val="28"/>
          <w:szCs w:val="28"/>
        </w:rPr>
        <w:t>ам;</w:t>
      </w:r>
    </w:p>
    <w:p w:rsidR="007A1396" w:rsidRDefault="007A1396" w:rsidP="007A1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ремонт ограждения вокруг территории организации социального обслуживания;</w:t>
      </w:r>
    </w:p>
    <w:p w:rsidR="007A1396" w:rsidRPr="001911A0" w:rsidRDefault="007A1396" w:rsidP="007A1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с учетом потребностей маломобильных групп населения; </w:t>
      </w:r>
    </w:p>
    <w:p w:rsidR="007A1396" w:rsidRDefault="007A1396" w:rsidP="007A1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ситуаций, влекущих или могущих повлечь нарушение санитарно-эпидемиологического, противопожарного, иного законодательства в части обеспечения безопасности условий предоставления социальных услуг;</w:t>
      </w:r>
    </w:p>
    <w:p w:rsidR="007A1396" w:rsidRDefault="007A1396" w:rsidP="007A1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 xml:space="preserve">ремонт и приобретение технологического оборудования, а также запчастей к нему при возникновении аварийных ситуаций в целях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качества предоставляемых социальных услуг </w:t>
      </w:r>
      <w:r w:rsidRPr="001911A0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911A0">
        <w:rPr>
          <w:rFonts w:ascii="Times New Roman" w:hAnsi="Times New Roman" w:cs="Times New Roman"/>
          <w:sz w:val="28"/>
          <w:szCs w:val="28"/>
        </w:rPr>
        <w:t xml:space="preserve"> пожилого возраста и инвалид</w:t>
      </w:r>
      <w:r>
        <w:rPr>
          <w:rFonts w:ascii="Times New Roman" w:hAnsi="Times New Roman" w:cs="Times New Roman"/>
          <w:sz w:val="28"/>
          <w:szCs w:val="28"/>
        </w:rPr>
        <w:t>ам;</w:t>
      </w:r>
    </w:p>
    <w:p w:rsidR="007A1396" w:rsidRDefault="007A1396" w:rsidP="007A1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 xml:space="preserve">приобретение автомобильного транспорта для перевозки </w:t>
      </w:r>
      <w:r w:rsidR="0081156B">
        <w:rPr>
          <w:rFonts w:ascii="Times New Roman" w:hAnsi="Times New Roman" w:cs="Times New Roman"/>
          <w:sz w:val="28"/>
          <w:szCs w:val="28"/>
        </w:rPr>
        <w:t xml:space="preserve">обслуживаемых </w:t>
      </w:r>
      <w:r w:rsidRPr="001911A0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845363" w:rsidRPr="00391988" w:rsidRDefault="00845363" w:rsidP="00845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88">
        <w:rPr>
          <w:rFonts w:ascii="Times New Roman" w:hAnsi="Times New Roman" w:cs="Times New Roman"/>
          <w:sz w:val="28"/>
          <w:szCs w:val="28"/>
        </w:rPr>
        <w:t>обеспечение функционирования и поддержка работоспособности прикладного и системного программного обеспечения</w:t>
      </w:r>
      <w:r w:rsidR="0049113A">
        <w:rPr>
          <w:rFonts w:ascii="Times New Roman" w:hAnsi="Times New Roman" w:cs="Times New Roman"/>
          <w:sz w:val="28"/>
          <w:szCs w:val="28"/>
        </w:rPr>
        <w:t xml:space="preserve"> для организации обучения обслуживаемых граждан основам компьютерной грамотности</w:t>
      </w:r>
      <w:r w:rsidRPr="00391988">
        <w:rPr>
          <w:rFonts w:ascii="Times New Roman" w:hAnsi="Times New Roman" w:cs="Times New Roman"/>
          <w:sz w:val="28"/>
          <w:szCs w:val="28"/>
        </w:rPr>
        <w:t>;</w:t>
      </w:r>
    </w:p>
    <w:p w:rsidR="007A1396" w:rsidRPr="001911A0" w:rsidRDefault="00D62F10" w:rsidP="007A1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 w:rsidR="0049113A">
        <w:rPr>
          <w:rFonts w:ascii="Times New Roman" w:hAnsi="Times New Roman" w:cs="Times New Roman"/>
          <w:sz w:val="28"/>
          <w:szCs w:val="28"/>
        </w:rPr>
        <w:t>работников организации социального обслуживания в объемах, согласованных с уполномоченным органом в сфере социального обслуживания</w:t>
      </w:r>
      <w:r w:rsidR="007A13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A1E" w:rsidRPr="001911A0" w:rsidRDefault="00CD2A1E" w:rsidP="00D8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11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средства, </w:t>
      </w:r>
      <w:r w:rsidR="00D86533">
        <w:rPr>
          <w:rFonts w:ascii="Times New Roman" w:hAnsi="Times New Roman" w:cs="Times New Roman"/>
          <w:sz w:val="28"/>
          <w:szCs w:val="28"/>
        </w:rPr>
        <w:t xml:space="preserve">образовавшиеся в результате взимания платы за предоставление социальных услуг </w:t>
      </w:r>
      <w:r w:rsidRPr="001911A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организациях социального обслуживания, осуществляющих социальное обслуживание на дому,</w:t>
      </w:r>
      <w:r w:rsidRPr="001911A0">
        <w:rPr>
          <w:rFonts w:ascii="Times New Roman" w:hAnsi="Times New Roman" w:cs="Times New Roman"/>
          <w:sz w:val="28"/>
          <w:szCs w:val="28"/>
        </w:rPr>
        <w:t xml:space="preserve"> расходуются на цели, связанные с улучшением качества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1911A0">
        <w:rPr>
          <w:rFonts w:ascii="Times New Roman" w:hAnsi="Times New Roman" w:cs="Times New Roman"/>
          <w:sz w:val="28"/>
          <w:szCs w:val="28"/>
        </w:rPr>
        <w:t>, в том числе на:</w:t>
      </w:r>
    </w:p>
    <w:p w:rsidR="007A1396" w:rsidRPr="001911A0" w:rsidRDefault="007A1396" w:rsidP="00845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>приобретение горюче-смазочных материалов</w:t>
      </w:r>
      <w:r w:rsidR="00495F03">
        <w:rPr>
          <w:rFonts w:ascii="Times New Roman" w:hAnsi="Times New Roman" w:cs="Times New Roman"/>
          <w:sz w:val="28"/>
          <w:szCs w:val="28"/>
        </w:rPr>
        <w:t xml:space="preserve"> для организации перевозок обслуживаемых граждан</w:t>
      </w:r>
      <w:r w:rsidRPr="001911A0">
        <w:rPr>
          <w:rFonts w:ascii="Times New Roman" w:hAnsi="Times New Roman" w:cs="Times New Roman"/>
          <w:sz w:val="28"/>
          <w:szCs w:val="28"/>
        </w:rPr>
        <w:t>;</w:t>
      </w:r>
    </w:p>
    <w:p w:rsidR="007A1396" w:rsidRPr="00816F39" w:rsidRDefault="007A1396" w:rsidP="00845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1911A0">
        <w:rPr>
          <w:rFonts w:ascii="Times New Roman" w:hAnsi="Times New Roman" w:cs="Times New Roman"/>
          <w:sz w:val="28"/>
          <w:szCs w:val="28"/>
        </w:rPr>
        <w:t>зданий (помещений, мест общего пользования, инженерных коммуникаций и сооружений)</w:t>
      </w:r>
      <w:r w:rsidR="00845363">
        <w:rPr>
          <w:rFonts w:ascii="Times New Roman" w:hAnsi="Times New Roman" w:cs="Times New Roman"/>
          <w:sz w:val="28"/>
          <w:szCs w:val="28"/>
        </w:rPr>
        <w:t>;</w:t>
      </w:r>
    </w:p>
    <w:p w:rsidR="007A1396" w:rsidRDefault="007A1396" w:rsidP="00845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>ремонт и приобретение технологического оборудования, а также запчастей к нему при возникновении аварийных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1396" w:rsidRDefault="007A1396" w:rsidP="00845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 xml:space="preserve">приобретение автомобильного транспорта для перевозки </w:t>
      </w:r>
      <w:r>
        <w:rPr>
          <w:rFonts w:ascii="Times New Roman" w:hAnsi="Times New Roman" w:cs="Times New Roman"/>
          <w:sz w:val="28"/>
          <w:szCs w:val="28"/>
        </w:rPr>
        <w:t xml:space="preserve">обслуживаемых </w:t>
      </w:r>
      <w:r w:rsidRPr="001911A0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816F39" w:rsidRPr="00391988" w:rsidRDefault="00816F39" w:rsidP="00845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88">
        <w:rPr>
          <w:rFonts w:ascii="Times New Roman" w:hAnsi="Times New Roman" w:cs="Times New Roman"/>
          <w:sz w:val="28"/>
          <w:szCs w:val="28"/>
        </w:rPr>
        <w:t>приобретение канцелярских товаров, мебели;</w:t>
      </w:r>
    </w:p>
    <w:p w:rsidR="00CB14A2" w:rsidRPr="00391988" w:rsidRDefault="00CB14A2" w:rsidP="00845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88">
        <w:rPr>
          <w:rFonts w:ascii="Times New Roman" w:hAnsi="Times New Roman" w:cs="Times New Roman"/>
          <w:sz w:val="28"/>
          <w:szCs w:val="28"/>
        </w:rPr>
        <w:t>обеспечение функционирования и поддержка работоспособности прикладного и системного программного обеспечения;</w:t>
      </w:r>
    </w:p>
    <w:p w:rsidR="00816F39" w:rsidRPr="00391988" w:rsidRDefault="00563742" w:rsidP="00845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88">
        <w:rPr>
          <w:rFonts w:ascii="Times New Roman" w:hAnsi="Times New Roman" w:cs="Times New Roman"/>
          <w:sz w:val="28"/>
          <w:szCs w:val="28"/>
        </w:rPr>
        <w:t>повышение</w:t>
      </w:r>
      <w:r w:rsidR="00CB14A2" w:rsidRPr="00391988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Pr="00391988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81156B" w:rsidRDefault="0081156B" w:rsidP="00845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A0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административных зданий (помещений)</w:t>
      </w:r>
      <w:r w:rsidRPr="001911A0">
        <w:rPr>
          <w:rFonts w:ascii="Times New Roman" w:hAnsi="Times New Roman" w:cs="Times New Roman"/>
          <w:sz w:val="28"/>
          <w:szCs w:val="28"/>
        </w:rPr>
        <w:t>;</w:t>
      </w:r>
    </w:p>
    <w:p w:rsidR="008A57B5" w:rsidRPr="001911A0" w:rsidRDefault="00D62F10" w:rsidP="008A5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 w:rsidR="008A57B5">
        <w:rPr>
          <w:rFonts w:ascii="Times New Roman" w:hAnsi="Times New Roman" w:cs="Times New Roman"/>
          <w:sz w:val="28"/>
          <w:szCs w:val="28"/>
        </w:rPr>
        <w:t xml:space="preserve">работников организации социального обслуживания в объемах, согласованных с уполномоченным органом в сфере социального обслуживания. </w:t>
      </w:r>
    </w:p>
    <w:p w:rsidR="00426E1C" w:rsidRPr="00426E1C" w:rsidRDefault="00CD2A1E" w:rsidP="00426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1C">
        <w:rPr>
          <w:rFonts w:ascii="Times New Roman" w:hAnsi="Times New Roman" w:cs="Times New Roman"/>
          <w:sz w:val="28"/>
          <w:szCs w:val="28"/>
        </w:rPr>
        <w:t>4</w:t>
      </w:r>
      <w:r w:rsidR="0049113A" w:rsidRPr="00426E1C">
        <w:rPr>
          <w:rFonts w:ascii="Times New Roman" w:hAnsi="Times New Roman" w:cs="Times New Roman"/>
          <w:sz w:val="28"/>
          <w:szCs w:val="28"/>
        </w:rPr>
        <w:t xml:space="preserve">. </w:t>
      </w:r>
      <w:r w:rsidR="00426E1C" w:rsidRPr="00426E1C">
        <w:rPr>
          <w:rFonts w:ascii="Times New Roman" w:hAnsi="Times New Roman" w:cs="Times New Roman"/>
          <w:sz w:val="28"/>
          <w:szCs w:val="28"/>
        </w:rPr>
        <w:t>Контроль за  исполнением настоящего приказа возл</w:t>
      </w:r>
      <w:r w:rsidR="00D86533">
        <w:rPr>
          <w:rFonts w:ascii="Times New Roman" w:hAnsi="Times New Roman" w:cs="Times New Roman"/>
          <w:sz w:val="28"/>
          <w:szCs w:val="28"/>
        </w:rPr>
        <w:t>ожить</w:t>
      </w:r>
      <w:r w:rsidR="00426E1C" w:rsidRPr="00426E1C">
        <w:rPr>
          <w:rFonts w:ascii="Times New Roman" w:hAnsi="Times New Roman" w:cs="Times New Roman"/>
          <w:sz w:val="28"/>
          <w:szCs w:val="28"/>
        </w:rPr>
        <w:t xml:space="preserve"> на  директора департамента социальной защиты населения министерства труда и социальной защиты Тульской области А.А. Осипова, директора департамента  семейной и демографической политики, опеки и попечительства министерства труда и социальной защиты Тульской области Н.А. Хохлов</w:t>
      </w:r>
      <w:r w:rsidR="00D86533">
        <w:rPr>
          <w:rFonts w:ascii="Times New Roman" w:hAnsi="Times New Roman" w:cs="Times New Roman"/>
          <w:sz w:val="28"/>
          <w:szCs w:val="28"/>
        </w:rPr>
        <w:t>у</w:t>
      </w:r>
      <w:r w:rsidR="00426E1C" w:rsidRPr="00426E1C">
        <w:rPr>
          <w:rFonts w:ascii="Times New Roman" w:hAnsi="Times New Roman" w:cs="Times New Roman"/>
          <w:sz w:val="28"/>
          <w:szCs w:val="28"/>
        </w:rPr>
        <w:t>, директора департамента финансово-экономического обеспечения, бухгалтерского учета, отчетности и контроля министерства труда и социальной защиты Тульской области Е.В. Водянову.</w:t>
      </w:r>
    </w:p>
    <w:p w:rsidR="00426E1C" w:rsidRPr="00426E1C" w:rsidRDefault="00426E1C" w:rsidP="00426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1C">
        <w:rPr>
          <w:rFonts w:ascii="Times New Roman" w:hAnsi="Times New Roman" w:cs="Times New Roman"/>
          <w:sz w:val="28"/>
          <w:szCs w:val="28"/>
        </w:rPr>
        <w:t>5. Приказ вступает в силу  1 января 2015 года.</w:t>
      </w:r>
    </w:p>
    <w:p w:rsidR="00002068" w:rsidRDefault="00002068" w:rsidP="00CD2A1E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426E1C" w:rsidRPr="00426E1C" w:rsidTr="00FE7200">
        <w:tc>
          <w:tcPr>
            <w:tcW w:w="6062" w:type="dxa"/>
          </w:tcPr>
          <w:p w:rsidR="00426E1C" w:rsidRDefault="00426E1C" w:rsidP="00FE72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1C" w:rsidRPr="00426E1C" w:rsidRDefault="00426E1C" w:rsidP="00FE72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26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министра – директор департамента труда и занятости населения министерства труда и социальной защиты Тульской области </w:t>
            </w:r>
          </w:p>
        </w:tc>
        <w:tc>
          <w:tcPr>
            <w:tcW w:w="3509" w:type="dxa"/>
          </w:tcPr>
          <w:p w:rsidR="00426E1C" w:rsidRPr="00426E1C" w:rsidRDefault="00426E1C" w:rsidP="00FE720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26E1C" w:rsidRPr="00426E1C" w:rsidRDefault="00426E1C" w:rsidP="00FE720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26E1C" w:rsidRPr="00426E1C" w:rsidRDefault="00426E1C" w:rsidP="00FE7200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426E1C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426E1C">
              <w:rPr>
                <w:rFonts w:ascii="Times New Roman" w:hAnsi="Times New Roman" w:cs="Times New Roman"/>
                <w:b/>
                <w:sz w:val="28"/>
                <w:szCs w:val="28"/>
              </w:rPr>
              <w:t>А.В. Филиппов</w:t>
            </w:r>
          </w:p>
        </w:tc>
      </w:tr>
    </w:tbl>
    <w:p w:rsidR="00426E1C" w:rsidRDefault="00426E1C" w:rsidP="00426E1C"/>
    <w:p w:rsidR="00426E1C" w:rsidRDefault="00426E1C" w:rsidP="00426E1C"/>
    <w:p w:rsidR="00426E1C" w:rsidRDefault="00426E1C" w:rsidP="00426E1C"/>
    <w:p w:rsidR="00426E1C" w:rsidRDefault="00426E1C" w:rsidP="00426E1C"/>
    <w:p w:rsidR="00426E1C" w:rsidRDefault="00426E1C" w:rsidP="00426E1C"/>
    <w:p w:rsidR="00426E1C" w:rsidRDefault="00426E1C" w:rsidP="00426E1C"/>
    <w:p w:rsidR="00426E1C" w:rsidRDefault="00426E1C" w:rsidP="00426E1C"/>
    <w:p w:rsidR="00426E1C" w:rsidRDefault="00426E1C" w:rsidP="00426E1C"/>
    <w:p w:rsidR="00426E1C" w:rsidRDefault="00426E1C" w:rsidP="00426E1C"/>
    <w:p w:rsidR="00426E1C" w:rsidRDefault="00426E1C" w:rsidP="00426E1C"/>
    <w:p w:rsidR="00426E1C" w:rsidRDefault="00426E1C" w:rsidP="00426E1C"/>
    <w:p w:rsidR="00426E1C" w:rsidRDefault="00426E1C" w:rsidP="00426E1C"/>
    <w:p w:rsidR="00426E1C" w:rsidRDefault="00426E1C" w:rsidP="00426E1C"/>
    <w:p w:rsidR="00426E1C" w:rsidRDefault="00426E1C" w:rsidP="00426E1C"/>
    <w:p w:rsidR="00426E1C" w:rsidRDefault="00426E1C" w:rsidP="00426E1C"/>
    <w:p w:rsidR="00426E1C" w:rsidRDefault="00426E1C" w:rsidP="00426E1C"/>
    <w:p w:rsidR="00426E1C" w:rsidRDefault="00426E1C" w:rsidP="00426E1C"/>
    <w:p w:rsidR="00426E1C" w:rsidRPr="00426E1C" w:rsidRDefault="00426E1C" w:rsidP="0042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1C">
        <w:rPr>
          <w:rFonts w:ascii="Times New Roman" w:hAnsi="Times New Roman" w:cs="Times New Roman"/>
          <w:sz w:val="24"/>
          <w:szCs w:val="24"/>
        </w:rPr>
        <w:t>Приказ подготовлен:</w:t>
      </w:r>
    </w:p>
    <w:p w:rsidR="00426E1C" w:rsidRPr="00426E1C" w:rsidRDefault="00426E1C" w:rsidP="0042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1C">
        <w:rPr>
          <w:rFonts w:ascii="Times New Roman" w:hAnsi="Times New Roman" w:cs="Times New Roman"/>
          <w:sz w:val="24"/>
          <w:szCs w:val="24"/>
        </w:rPr>
        <w:t xml:space="preserve">отдел организации социального обслуживания, </w:t>
      </w:r>
    </w:p>
    <w:p w:rsidR="00426E1C" w:rsidRPr="00426E1C" w:rsidRDefault="00426E1C" w:rsidP="0042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1C">
        <w:rPr>
          <w:rFonts w:ascii="Times New Roman" w:hAnsi="Times New Roman" w:cs="Times New Roman"/>
          <w:sz w:val="24"/>
          <w:szCs w:val="24"/>
        </w:rPr>
        <w:t xml:space="preserve">работы с инвалидами и ветеранами департамента </w:t>
      </w:r>
    </w:p>
    <w:p w:rsidR="00426E1C" w:rsidRPr="00426E1C" w:rsidRDefault="00426E1C" w:rsidP="0042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1C">
        <w:rPr>
          <w:rFonts w:ascii="Times New Roman" w:hAnsi="Times New Roman" w:cs="Times New Roman"/>
          <w:sz w:val="24"/>
          <w:szCs w:val="24"/>
        </w:rPr>
        <w:t xml:space="preserve">демографической политики, социальной защиты, </w:t>
      </w:r>
    </w:p>
    <w:p w:rsidR="00426E1C" w:rsidRPr="00426E1C" w:rsidRDefault="00426E1C" w:rsidP="0042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1C">
        <w:rPr>
          <w:rFonts w:ascii="Times New Roman" w:hAnsi="Times New Roman" w:cs="Times New Roman"/>
          <w:sz w:val="24"/>
          <w:szCs w:val="24"/>
        </w:rPr>
        <w:t xml:space="preserve">опеки и попечительства министерства труда </w:t>
      </w:r>
    </w:p>
    <w:p w:rsidR="00426E1C" w:rsidRPr="00426E1C" w:rsidRDefault="00426E1C" w:rsidP="0042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1C">
        <w:rPr>
          <w:rFonts w:ascii="Times New Roman" w:hAnsi="Times New Roman" w:cs="Times New Roman"/>
          <w:sz w:val="24"/>
          <w:szCs w:val="24"/>
        </w:rPr>
        <w:t>и социальной защиты Тульской области                                                      И.Н. Карандеева</w:t>
      </w:r>
    </w:p>
    <w:p w:rsidR="00426E1C" w:rsidRPr="00426E1C" w:rsidRDefault="00426E1C" w:rsidP="0042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1C" w:rsidRPr="00426E1C" w:rsidRDefault="00426E1C" w:rsidP="0042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1C" w:rsidRPr="00426E1C" w:rsidRDefault="00426E1C" w:rsidP="0042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1C">
        <w:rPr>
          <w:rFonts w:ascii="Times New Roman" w:hAnsi="Times New Roman" w:cs="Times New Roman"/>
          <w:sz w:val="24"/>
          <w:szCs w:val="24"/>
        </w:rPr>
        <w:t xml:space="preserve">Осипов А.А. </w:t>
      </w:r>
    </w:p>
    <w:p w:rsidR="00426E1C" w:rsidRDefault="00426E1C" w:rsidP="0042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1C" w:rsidRDefault="00426E1C" w:rsidP="0042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Хохлова Н.А.</w:t>
      </w:r>
    </w:p>
    <w:p w:rsidR="00426E1C" w:rsidRDefault="00426E1C" w:rsidP="0042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1C" w:rsidRPr="00426E1C" w:rsidRDefault="00426E1C" w:rsidP="0042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1C">
        <w:rPr>
          <w:rFonts w:ascii="Times New Roman" w:hAnsi="Times New Roman" w:cs="Times New Roman"/>
          <w:sz w:val="24"/>
          <w:szCs w:val="24"/>
        </w:rPr>
        <w:t>Водянова Е.В.</w:t>
      </w:r>
    </w:p>
    <w:p w:rsidR="00426E1C" w:rsidRPr="00426E1C" w:rsidRDefault="00426E1C" w:rsidP="0042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1C" w:rsidRPr="00426E1C" w:rsidRDefault="00426E1C" w:rsidP="0042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1C">
        <w:rPr>
          <w:rFonts w:ascii="Times New Roman" w:hAnsi="Times New Roman" w:cs="Times New Roman"/>
          <w:sz w:val="24"/>
          <w:szCs w:val="24"/>
        </w:rPr>
        <w:t>Чижова О.Д.</w:t>
      </w:r>
    </w:p>
    <w:p w:rsidR="00426E1C" w:rsidRPr="00426E1C" w:rsidRDefault="00426E1C" w:rsidP="0042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1C" w:rsidRPr="00426E1C" w:rsidRDefault="00426E1C" w:rsidP="0042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1C">
        <w:rPr>
          <w:rFonts w:ascii="Times New Roman" w:hAnsi="Times New Roman" w:cs="Times New Roman"/>
          <w:sz w:val="24"/>
          <w:szCs w:val="24"/>
        </w:rPr>
        <w:t>Шумейко С.В.</w:t>
      </w:r>
    </w:p>
    <w:p w:rsidR="00426E1C" w:rsidRPr="00426E1C" w:rsidRDefault="00426E1C" w:rsidP="0042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1C" w:rsidRDefault="00426E1C" w:rsidP="00426E1C">
      <w:pPr>
        <w:rPr>
          <w:sz w:val="28"/>
          <w:szCs w:val="28"/>
        </w:rPr>
      </w:pPr>
    </w:p>
    <w:p w:rsidR="00426E1C" w:rsidRDefault="00426E1C" w:rsidP="00426E1C">
      <w:pPr>
        <w:rPr>
          <w:sz w:val="28"/>
          <w:szCs w:val="28"/>
        </w:rPr>
      </w:pPr>
    </w:p>
    <w:p w:rsidR="001D2CCE" w:rsidRPr="001D2CCE" w:rsidRDefault="001D2CCE" w:rsidP="001D2CCE">
      <w:pPr>
        <w:spacing w:after="0" w:line="240" w:lineRule="auto"/>
        <w:rPr>
          <w:rFonts w:ascii="Times New Roman" w:hAnsi="Times New Roman" w:cs="Times New Roman"/>
        </w:rPr>
      </w:pPr>
    </w:p>
    <w:sectPr w:rsidR="001D2CCE" w:rsidRPr="001D2CCE" w:rsidSect="0044142A">
      <w:head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E3" w:rsidRDefault="004E51E3">
      <w:pPr>
        <w:spacing w:after="0" w:line="240" w:lineRule="auto"/>
      </w:pPr>
      <w:r>
        <w:separator/>
      </w:r>
    </w:p>
  </w:endnote>
  <w:endnote w:type="continuationSeparator" w:id="0">
    <w:p w:rsidR="004E51E3" w:rsidRDefault="004E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E3" w:rsidRDefault="004E51E3">
      <w:pPr>
        <w:spacing w:after="0" w:line="240" w:lineRule="auto"/>
      </w:pPr>
      <w:r>
        <w:separator/>
      </w:r>
    </w:p>
  </w:footnote>
  <w:footnote w:type="continuationSeparator" w:id="0">
    <w:p w:rsidR="004E51E3" w:rsidRDefault="004E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229379"/>
      <w:docPartObj>
        <w:docPartGallery w:val="Page Numbers (Top of Page)"/>
        <w:docPartUnique/>
      </w:docPartObj>
    </w:sdtPr>
    <w:sdtEndPr/>
    <w:sdtContent>
      <w:p w:rsidR="0044142A" w:rsidRDefault="004414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F35">
          <w:rPr>
            <w:noProof/>
          </w:rPr>
          <w:t>2</w:t>
        </w:r>
        <w:r>
          <w:fldChar w:fldCharType="end"/>
        </w:r>
      </w:p>
    </w:sdtContent>
  </w:sdt>
  <w:p w:rsidR="00426E1C" w:rsidRDefault="00426E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4F33"/>
    <w:multiLevelType w:val="hybridMultilevel"/>
    <w:tmpl w:val="BFC455B0"/>
    <w:lvl w:ilvl="0" w:tplc="A8181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EB4BA0"/>
    <w:multiLevelType w:val="hybridMultilevel"/>
    <w:tmpl w:val="05002B5A"/>
    <w:lvl w:ilvl="0" w:tplc="B2529B2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34"/>
    <w:rsid w:val="00002068"/>
    <w:rsid w:val="00003E54"/>
    <w:rsid w:val="000A7E94"/>
    <w:rsid w:val="000D6A09"/>
    <w:rsid w:val="001915BE"/>
    <w:rsid w:val="00194517"/>
    <w:rsid w:val="001D2CCE"/>
    <w:rsid w:val="001D6FC8"/>
    <w:rsid w:val="0026028D"/>
    <w:rsid w:val="002C7BAF"/>
    <w:rsid w:val="002E64E0"/>
    <w:rsid w:val="00391988"/>
    <w:rsid w:val="0039644B"/>
    <w:rsid w:val="003D7457"/>
    <w:rsid w:val="003E24FF"/>
    <w:rsid w:val="00426E1C"/>
    <w:rsid w:val="0044142A"/>
    <w:rsid w:val="0049113A"/>
    <w:rsid w:val="00495F03"/>
    <w:rsid w:val="004E51E3"/>
    <w:rsid w:val="00563742"/>
    <w:rsid w:val="005906D7"/>
    <w:rsid w:val="005E6EA7"/>
    <w:rsid w:val="005F0DF1"/>
    <w:rsid w:val="00624874"/>
    <w:rsid w:val="00633F06"/>
    <w:rsid w:val="006422B8"/>
    <w:rsid w:val="006976A4"/>
    <w:rsid w:val="006B1E93"/>
    <w:rsid w:val="006B3FBF"/>
    <w:rsid w:val="00765A34"/>
    <w:rsid w:val="007A1396"/>
    <w:rsid w:val="007F369B"/>
    <w:rsid w:val="008052FE"/>
    <w:rsid w:val="0081156B"/>
    <w:rsid w:val="00816F39"/>
    <w:rsid w:val="00845363"/>
    <w:rsid w:val="008A51BE"/>
    <w:rsid w:val="008A57B5"/>
    <w:rsid w:val="008B66C9"/>
    <w:rsid w:val="0090123D"/>
    <w:rsid w:val="00963E7D"/>
    <w:rsid w:val="00A52B55"/>
    <w:rsid w:val="00A57C7E"/>
    <w:rsid w:val="00A935C4"/>
    <w:rsid w:val="00AC7A26"/>
    <w:rsid w:val="00AE10E9"/>
    <w:rsid w:val="00BF1DCA"/>
    <w:rsid w:val="00C62CB4"/>
    <w:rsid w:val="00C63DC2"/>
    <w:rsid w:val="00CA66A0"/>
    <w:rsid w:val="00CB14A2"/>
    <w:rsid w:val="00CD1B68"/>
    <w:rsid w:val="00CD2A1E"/>
    <w:rsid w:val="00CD75FB"/>
    <w:rsid w:val="00D62F10"/>
    <w:rsid w:val="00D86533"/>
    <w:rsid w:val="00DF4800"/>
    <w:rsid w:val="00ED0193"/>
    <w:rsid w:val="00F11AFA"/>
    <w:rsid w:val="00F41B16"/>
    <w:rsid w:val="00F711BE"/>
    <w:rsid w:val="00F718BF"/>
    <w:rsid w:val="00F77F35"/>
    <w:rsid w:val="00FD5551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94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E10E9"/>
    <w:rPr>
      <w:color w:val="0000FF" w:themeColor="hyperlink"/>
      <w:u w:val="single"/>
    </w:rPr>
  </w:style>
  <w:style w:type="paragraph" w:customStyle="1" w:styleId="ConsPlusNormal">
    <w:name w:val="ConsPlusNormal"/>
    <w:rsid w:val="00AE1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1D2C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D2C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CCE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00206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rsid w:val="000020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Body Text"/>
    <w:basedOn w:val="a"/>
    <w:link w:val="ab"/>
    <w:uiPriority w:val="99"/>
    <w:unhideWhenUsed/>
    <w:rsid w:val="000020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02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2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6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94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E10E9"/>
    <w:rPr>
      <w:color w:val="0000FF" w:themeColor="hyperlink"/>
      <w:u w:val="single"/>
    </w:rPr>
  </w:style>
  <w:style w:type="paragraph" w:customStyle="1" w:styleId="ConsPlusNormal">
    <w:name w:val="ConsPlusNormal"/>
    <w:rsid w:val="00AE1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1D2C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D2C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CCE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00206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rsid w:val="000020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Body Text"/>
    <w:basedOn w:val="a"/>
    <w:link w:val="ab"/>
    <w:uiPriority w:val="99"/>
    <w:unhideWhenUsed/>
    <w:rsid w:val="000020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02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2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ТО ЦСО г. Новомосковска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Карандеева Ирина Николаевна</dc:creator>
  <cp:lastModifiedBy>User</cp:lastModifiedBy>
  <cp:revision>2</cp:revision>
  <cp:lastPrinted>2014-11-28T08:17:00Z</cp:lastPrinted>
  <dcterms:created xsi:type="dcterms:W3CDTF">2016-03-03T12:11:00Z</dcterms:created>
  <dcterms:modified xsi:type="dcterms:W3CDTF">2016-03-03T12:11:00Z</dcterms:modified>
</cp:coreProperties>
</file>